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charts/chart6.xml" ContentType="application/vnd.openxmlformats-officedocument.drawingml.chart+xml"/>
  <Override PartName="/word/theme/theme1.xml" ContentType="application/vnd.openxmlformats-officedocument.theme+xml"/>
  <Override PartName="/word/charts/chart5.xml" ContentType="application/vnd.openxmlformats-officedocument.drawingml.chart+xml"/>
  <Override PartName="/word/charts/chart4.xml" ContentType="application/vnd.openxmlformats-officedocument.drawingml.chart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C5" w:rsidRDefault="002F18C5" w:rsidP="002F18C5">
      <w:pPr>
        <w:jc w:val="center"/>
        <w:rPr>
          <w:rFonts w:ascii="Andalus" w:hAnsi="Andalus" w:cs="Andalus"/>
          <w:b/>
          <w:bCs/>
          <w:color w:val="548DD4" w:themeColor="text2" w:themeTint="99"/>
          <w:rtl/>
          <w:lang w:bidi="ar-IQ"/>
        </w:rPr>
      </w:pPr>
      <w:r w:rsidRPr="00053C87">
        <w:rPr>
          <w:rFonts w:ascii="Andalus" w:hAnsi="Andalus" w:cs="Andalus"/>
          <w:b/>
          <w:bCs/>
          <w:color w:val="548DD4" w:themeColor="text2" w:themeTint="99"/>
          <w:sz w:val="48"/>
          <w:szCs w:val="48"/>
          <w:rtl/>
          <w:lang w:bidi="ar-IQ"/>
        </w:rPr>
        <w:t xml:space="preserve">تقرير تنفيذ الموازنة لغاية </w:t>
      </w:r>
      <w:r>
        <w:rPr>
          <w:rFonts w:ascii="Andalus" w:hAnsi="Andalus" w:cs="Andalus" w:hint="cs"/>
          <w:b/>
          <w:bCs/>
          <w:color w:val="548DD4" w:themeColor="text2" w:themeTint="99"/>
          <w:sz w:val="48"/>
          <w:szCs w:val="48"/>
          <w:rtl/>
          <w:lang w:bidi="ar-IQ"/>
        </w:rPr>
        <w:t>آيلول</w:t>
      </w:r>
      <w:r w:rsidRPr="00053C87">
        <w:rPr>
          <w:rFonts w:ascii="Andalus" w:hAnsi="Andalus" w:cs="Andalus"/>
          <w:b/>
          <w:bCs/>
          <w:color w:val="548DD4" w:themeColor="text2" w:themeTint="99"/>
          <w:sz w:val="48"/>
          <w:szCs w:val="48"/>
          <w:rtl/>
          <w:lang w:bidi="ar-IQ"/>
        </w:rPr>
        <w:t xml:space="preserve"> 2016 للموازنة الجارية         </w:t>
      </w:r>
      <w:r w:rsidRPr="00053C87">
        <w:rPr>
          <w:rFonts w:ascii="Andalus" w:hAnsi="Andalus" w:cs="Andalus"/>
          <w:b/>
          <w:bCs/>
          <w:color w:val="548DD4" w:themeColor="text2" w:themeTint="99"/>
          <w:rtl/>
          <w:lang w:bidi="ar-IQ"/>
        </w:rPr>
        <w:t>(المبالغ بالمليون)</w:t>
      </w:r>
    </w:p>
    <w:tbl>
      <w:tblPr>
        <w:bidiVisual/>
        <w:tblW w:w="6760" w:type="dxa"/>
        <w:tblInd w:w="93" w:type="dxa"/>
        <w:tblLook w:val="04A0" w:firstRow="1" w:lastRow="0" w:firstColumn="1" w:lastColumn="0" w:noHBand="0" w:noVBand="1"/>
      </w:tblPr>
      <w:tblGrid>
        <w:gridCol w:w="4880"/>
        <w:gridCol w:w="1880"/>
      </w:tblGrid>
      <w:tr w:rsidR="004A03F7" w:rsidRPr="004A03F7" w:rsidTr="004A03F7">
        <w:trPr>
          <w:trHeight w:val="300"/>
        </w:trPr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hideMark/>
          </w:tcPr>
          <w:p w:rsidR="004A03F7" w:rsidRPr="004A03F7" w:rsidRDefault="004A03F7" w:rsidP="004A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ملخص الانفاق العام</w:t>
            </w:r>
          </w:p>
        </w:tc>
      </w:tr>
      <w:tr w:rsidR="004A03F7" w:rsidRPr="004A03F7" w:rsidTr="004A03F7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hideMark/>
          </w:tcPr>
          <w:p w:rsidR="004A03F7" w:rsidRPr="004A03F7" w:rsidRDefault="004A03F7" w:rsidP="004A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التفاصيل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hideMark/>
          </w:tcPr>
          <w:p w:rsidR="004A03F7" w:rsidRPr="004A03F7" w:rsidRDefault="004A03F7" w:rsidP="004A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المبالغ</w:t>
            </w:r>
          </w:p>
        </w:tc>
      </w:tr>
      <w:tr w:rsidR="004A03F7" w:rsidRPr="004A03F7" w:rsidTr="004A03F7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hideMark/>
          </w:tcPr>
          <w:p w:rsidR="004A03F7" w:rsidRPr="004A03F7" w:rsidRDefault="004A03F7" w:rsidP="004A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الاعتمادات المصدقة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hideMark/>
          </w:tcPr>
          <w:p w:rsidR="004A03F7" w:rsidRPr="004A03F7" w:rsidRDefault="004A03F7" w:rsidP="004A03F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80,149,411</w:t>
            </w:r>
          </w:p>
        </w:tc>
      </w:tr>
      <w:tr w:rsidR="004A03F7" w:rsidRPr="004A03F7" w:rsidTr="004A03F7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A03F7" w:rsidRPr="004A03F7" w:rsidRDefault="004A03F7" w:rsidP="004A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الانفاق الاجمالي (المصرف الفعلي مضافأ اليه السلف)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hideMark/>
          </w:tcPr>
          <w:p w:rsidR="004A03F7" w:rsidRPr="004A03F7" w:rsidRDefault="00997090" w:rsidP="0099709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40</w:t>
            </w:r>
            <w:r w:rsidR="004A03F7"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505</w:t>
            </w:r>
            <w:r w:rsidR="004A03F7"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820</w:t>
            </w:r>
          </w:p>
        </w:tc>
      </w:tr>
    </w:tbl>
    <w:p w:rsidR="004A03F7" w:rsidRDefault="004A03F7" w:rsidP="004A03F7">
      <w:pPr>
        <w:rPr>
          <w:rFonts w:ascii="Andalus" w:hAnsi="Andalus" w:cs="Andalus"/>
          <w:b/>
          <w:bCs/>
          <w:color w:val="548DD4" w:themeColor="text2" w:themeTint="99"/>
          <w:lang w:bidi="ar-IQ"/>
        </w:rPr>
      </w:pPr>
    </w:p>
    <w:p w:rsidR="00EC7F28" w:rsidRDefault="004A03F7" w:rsidP="002F18C5">
      <w:pPr>
        <w:rPr>
          <w:rtl/>
        </w:rPr>
      </w:pPr>
      <w:r>
        <w:rPr>
          <w:noProof/>
          <w:lang w:val="en-GB" w:eastAsia="en-GB"/>
        </w:rPr>
        <w:drawing>
          <wp:inline distT="0" distB="0" distL="0" distR="0" wp14:anchorId="6E44A974" wp14:editId="0E94A17A">
            <wp:extent cx="8115300" cy="39814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A03F7" w:rsidRDefault="004A03F7" w:rsidP="002F18C5">
      <w:pPr>
        <w:rPr>
          <w:rtl/>
        </w:rPr>
      </w:pPr>
    </w:p>
    <w:p w:rsidR="004A03F7" w:rsidRDefault="004A03F7" w:rsidP="002F18C5">
      <w:pPr>
        <w:rPr>
          <w:rtl/>
        </w:rPr>
      </w:pPr>
    </w:p>
    <w:tbl>
      <w:tblPr>
        <w:bidiVisual/>
        <w:tblW w:w="6760" w:type="dxa"/>
        <w:tblInd w:w="93" w:type="dxa"/>
        <w:tblLook w:val="04A0" w:firstRow="1" w:lastRow="0" w:firstColumn="1" w:lastColumn="0" w:noHBand="0" w:noVBand="1"/>
      </w:tblPr>
      <w:tblGrid>
        <w:gridCol w:w="4567"/>
        <w:gridCol w:w="2193"/>
      </w:tblGrid>
      <w:tr w:rsidR="004A03F7" w:rsidRPr="004A03F7" w:rsidTr="004A03F7">
        <w:trPr>
          <w:trHeight w:val="300"/>
        </w:trPr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4A03F7" w:rsidRPr="004A03F7" w:rsidRDefault="004A03F7" w:rsidP="004A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الملخص التنفيذي للأيرادات والمصروفات</w:t>
            </w:r>
          </w:p>
        </w:tc>
      </w:tr>
      <w:tr w:rsidR="004A03F7" w:rsidRPr="004A03F7" w:rsidTr="004A03F7">
        <w:trPr>
          <w:trHeight w:val="300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4A03F7" w:rsidRPr="004A03F7" w:rsidRDefault="004A03F7" w:rsidP="004A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التفاصيل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4A03F7" w:rsidRPr="004A03F7" w:rsidRDefault="004A03F7" w:rsidP="004A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المبالغ</w:t>
            </w:r>
          </w:p>
        </w:tc>
      </w:tr>
      <w:tr w:rsidR="004A03F7" w:rsidRPr="004A03F7" w:rsidTr="004A03F7">
        <w:trPr>
          <w:trHeight w:val="300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4A03F7" w:rsidRPr="004A03F7" w:rsidRDefault="004A03F7" w:rsidP="004A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الأيرادات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4A03F7" w:rsidRPr="004A03F7" w:rsidRDefault="004A03F7" w:rsidP="004A03F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35,725,031</w:t>
            </w:r>
          </w:p>
        </w:tc>
      </w:tr>
      <w:tr w:rsidR="004A03F7" w:rsidRPr="004A03F7" w:rsidTr="004A03F7">
        <w:trPr>
          <w:trHeight w:val="300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4A03F7" w:rsidRPr="004A03F7" w:rsidRDefault="004A03F7" w:rsidP="004A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المصروفات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4A03F7" w:rsidRPr="004A03F7" w:rsidRDefault="004A03F7" w:rsidP="004A03F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36,708,256</w:t>
            </w:r>
          </w:p>
        </w:tc>
      </w:tr>
      <w:tr w:rsidR="004A03F7" w:rsidRPr="004A03F7" w:rsidTr="004A03F7">
        <w:trPr>
          <w:trHeight w:val="300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4A03F7" w:rsidRPr="004A03F7" w:rsidRDefault="004A03F7" w:rsidP="004A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السلف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4A03F7" w:rsidRPr="004A03F7" w:rsidRDefault="004A03F7" w:rsidP="004A03F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3,797,564</w:t>
            </w:r>
          </w:p>
        </w:tc>
      </w:tr>
      <w:tr w:rsidR="004A03F7" w:rsidRPr="004A03F7" w:rsidTr="004A03F7">
        <w:trPr>
          <w:trHeight w:val="300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4A03F7" w:rsidRPr="004A03F7" w:rsidRDefault="004A03F7" w:rsidP="004A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الأنفاق الأجمالي( المصرف الفعلي مضافآ اليه السلف )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4A03F7" w:rsidRPr="004A03F7" w:rsidRDefault="004A03F7" w:rsidP="004A03F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40,505,820</w:t>
            </w:r>
          </w:p>
        </w:tc>
      </w:tr>
    </w:tbl>
    <w:p w:rsidR="004A03F7" w:rsidRDefault="004A03F7" w:rsidP="002F18C5">
      <w:pPr>
        <w:rPr>
          <w:rtl/>
        </w:rPr>
      </w:pPr>
    </w:p>
    <w:p w:rsidR="004A03F7" w:rsidRDefault="004A03F7" w:rsidP="002F18C5">
      <w:pPr>
        <w:rPr>
          <w:rtl/>
        </w:rPr>
      </w:pPr>
      <w:bookmarkStart w:id="0" w:name="_GoBack"/>
      <w:r>
        <w:rPr>
          <w:noProof/>
          <w:lang w:val="en-GB" w:eastAsia="en-GB"/>
        </w:rPr>
        <w:drawing>
          <wp:inline distT="0" distB="0" distL="0" distR="0" wp14:anchorId="1E8E4102" wp14:editId="118D8D36">
            <wp:extent cx="8086725" cy="398145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4A03F7" w:rsidRDefault="004A03F7" w:rsidP="002F18C5">
      <w:pPr>
        <w:rPr>
          <w:rtl/>
        </w:rPr>
      </w:pPr>
    </w:p>
    <w:p w:rsidR="004A03F7" w:rsidRDefault="004A03F7" w:rsidP="002F18C5">
      <w:pPr>
        <w:rPr>
          <w:rtl/>
        </w:rPr>
      </w:pPr>
    </w:p>
    <w:tbl>
      <w:tblPr>
        <w:bidiVisual/>
        <w:tblW w:w="8421" w:type="dxa"/>
        <w:tblInd w:w="93" w:type="dxa"/>
        <w:tblLook w:val="04A0" w:firstRow="1" w:lastRow="0" w:firstColumn="1" w:lastColumn="0" w:noHBand="0" w:noVBand="1"/>
      </w:tblPr>
      <w:tblGrid>
        <w:gridCol w:w="4263"/>
        <w:gridCol w:w="2529"/>
        <w:gridCol w:w="1629"/>
      </w:tblGrid>
      <w:tr w:rsidR="004A03F7" w:rsidRPr="004A03F7" w:rsidTr="004A03F7">
        <w:trPr>
          <w:trHeight w:val="70"/>
        </w:trPr>
        <w:tc>
          <w:tcPr>
            <w:tcW w:w="8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hideMark/>
          </w:tcPr>
          <w:p w:rsidR="004A03F7" w:rsidRPr="004A03F7" w:rsidRDefault="004A03F7" w:rsidP="004A03F7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rtl/>
                <w:lang w:val="en-GB" w:eastAsia="en-GB"/>
              </w:rPr>
            </w:pPr>
            <w:r w:rsidRPr="004A03F7">
              <w:rPr>
                <w:rFonts w:ascii="Arial" w:eastAsia="Times New Roman" w:hAnsi="Arial" w:cs="Arial"/>
                <w:b/>
                <w:bCs/>
                <w:color w:val="000000"/>
                <w:rtl/>
                <w:lang w:val="en-GB" w:eastAsia="en-GB"/>
              </w:rPr>
              <w:t>جدول الإيرادات حسب تصنيفها</w:t>
            </w:r>
            <w:r w:rsidR="00EC4EDD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 xml:space="preserve"> </w:t>
            </w:r>
            <w:r w:rsidR="00EC4EDD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val="en-GB" w:eastAsia="en-GB"/>
              </w:rPr>
              <w:t>الاقتصادي</w:t>
            </w:r>
          </w:p>
        </w:tc>
      </w:tr>
      <w:tr w:rsidR="004A03F7" w:rsidRPr="004A03F7" w:rsidTr="004A03F7">
        <w:trPr>
          <w:trHeight w:val="70"/>
        </w:trPr>
        <w:tc>
          <w:tcPr>
            <w:tcW w:w="8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hideMark/>
          </w:tcPr>
          <w:p w:rsidR="004A03F7" w:rsidRPr="004A03F7" w:rsidRDefault="004A03F7" w:rsidP="004A0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Arial" w:eastAsia="Times New Roman" w:hAnsi="Arial" w:cs="Arial"/>
                <w:b/>
                <w:bCs/>
                <w:color w:val="000000"/>
                <w:rtl/>
                <w:lang w:val="en-GB" w:eastAsia="en-GB"/>
              </w:rPr>
              <w:t>الأيرادات مفروزة حسب نسبة الأهمية النسبية</w:t>
            </w:r>
          </w:p>
        </w:tc>
      </w:tr>
      <w:tr w:rsidR="004A03F7" w:rsidRPr="004A03F7" w:rsidTr="004A03F7">
        <w:trPr>
          <w:trHeight w:val="7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hideMark/>
          </w:tcPr>
          <w:p w:rsidR="004A03F7" w:rsidRPr="004A03F7" w:rsidRDefault="004A03F7" w:rsidP="004A0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Arial" w:eastAsia="Times New Roman" w:hAnsi="Arial" w:cs="Arial"/>
                <w:b/>
                <w:bCs/>
                <w:color w:val="000000"/>
                <w:rtl/>
                <w:lang w:val="en-GB" w:eastAsia="en-GB"/>
              </w:rPr>
              <w:t>الأعـــــــــــــــداد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A03F7" w:rsidRPr="004A03F7" w:rsidRDefault="004A03F7" w:rsidP="004A0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Arial" w:eastAsia="Times New Roman" w:hAnsi="Arial" w:cs="Arial"/>
                <w:b/>
                <w:bCs/>
                <w:color w:val="000000"/>
                <w:rtl/>
                <w:lang w:val="en-GB" w:eastAsia="en-GB"/>
              </w:rPr>
              <w:t>الايرادات الفعلية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A03F7" w:rsidRPr="004A03F7" w:rsidRDefault="004A03F7" w:rsidP="004A0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Arial" w:eastAsia="Times New Roman" w:hAnsi="Arial" w:cs="Arial"/>
                <w:b/>
                <w:bCs/>
                <w:color w:val="000000"/>
                <w:rtl/>
                <w:lang w:val="en-GB" w:eastAsia="en-GB"/>
              </w:rPr>
              <w:t>نسبة الأهمية النسبية</w:t>
            </w:r>
          </w:p>
        </w:tc>
      </w:tr>
      <w:tr w:rsidR="004A03F7" w:rsidRPr="004A03F7" w:rsidTr="004A03F7">
        <w:trPr>
          <w:trHeight w:val="7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4A03F7" w:rsidRPr="004A03F7" w:rsidRDefault="004A03F7" w:rsidP="004A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الايرادات النفطية والثروات المعدنية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4A03F7" w:rsidRPr="004A03F7" w:rsidRDefault="004A03F7" w:rsidP="004A03F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29,463,906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4A03F7" w:rsidRPr="004A03F7" w:rsidRDefault="004A03F7" w:rsidP="004A03F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82%</w:t>
            </w:r>
          </w:p>
        </w:tc>
      </w:tr>
      <w:tr w:rsidR="004A03F7" w:rsidRPr="004A03F7" w:rsidTr="004A03F7">
        <w:trPr>
          <w:trHeight w:val="7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4A03F7" w:rsidRPr="004A03F7" w:rsidRDefault="004A03F7" w:rsidP="004A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الايرادات التحويلية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4A03F7" w:rsidRPr="004A03F7" w:rsidRDefault="004A03F7" w:rsidP="004A03F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2,161,062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4A03F7" w:rsidRPr="004A03F7" w:rsidRDefault="004A03F7" w:rsidP="004A03F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6%</w:t>
            </w:r>
          </w:p>
        </w:tc>
      </w:tr>
      <w:tr w:rsidR="004A03F7" w:rsidRPr="004A03F7" w:rsidTr="004A03F7">
        <w:trPr>
          <w:trHeight w:val="7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4A03F7" w:rsidRPr="004A03F7" w:rsidRDefault="004A03F7" w:rsidP="004A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الضرائب على الدخول والثروات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4A03F7" w:rsidRPr="004A03F7" w:rsidRDefault="004A03F7" w:rsidP="004A03F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1,804,344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4A03F7" w:rsidRPr="004A03F7" w:rsidRDefault="004A03F7" w:rsidP="004A03F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5%</w:t>
            </w:r>
          </w:p>
        </w:tc>
      </w:tr>
      <w:tr w:rsidR="004A03F7" w:rsidRPr="004A03F7" w:rsidTr="004A03F7">
        <w:trPr>
          <w:trHeight w:val="7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4A03F7" w:rsidRPr="004A03F7" w:rsidRDefault="004A03F7" w:rsidP="004A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ايرادات اخرى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4A03F7" w:rsidRPr="004A03F7" w:rsidRDefault="004A03F7" w:rsidP="004A03F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1,035,798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4A03F7" w:rsidRPr="004A03F7" w:rsidRDefault="004A03F7" w:rsidP="004A03F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3%</w:t>
            </w:r>
          </w:p>
        </w:tc>
      </w:tr>
      <w:tr w:rsidR="004A03F7" w:rsidRPr="004A03F7" w:rsidTr="004A03F7">
        <w:trPr>
          <w:trHeight w:val="7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4A03F7" w:rsidRPr="004A03F7" w:rsidRDefault="004A03F7" w:rsidP="004A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الرسوم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4A03F7" w:rsidRPr="004A03F7" w:rsidRDefault="004A03F7" w:rsidP="004A03F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460,797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4A03F7" w:rsidRPr="004A03F7" w:rsidRDefault="004A03F7" w:rsidP="004A03F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1%</w:t>
            </w:r>
          </w:p>
        </w:tc>
      </w:tr>
      <w:tr w:rsidR="004A03F7" w:rsidRPr="004A03F7" w:rsidTr="004A03F7">
        <w:trPr>
          <w:trHeight w:val="7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4A03F7" w:rsidRPr="004A03F7" w:rsidRDefault="004A03F7" w:rsidP="004A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الضرائب السلعية ورسوم الانتاج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4A03F7" w:rsidRPr="004A03F7" w:rsidRDefault="004A03F7" w:rsidP="004A03F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443,966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4A03F7" w:rsidRPr="004A03F7" w:rsidRDefault="004A03F7" w:rsidP="004A03F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1%</w:t>
            </w:r>
          </w:p>
        </w:tc>
      </w:tr>
      <w:tr w:rsidR="004A03F7" w:rsidRPr="004A03F7" w:rsidTr="004A03F7">
        <w:trPr>
          <w:trHeight w:val="7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4A03F7" w:rsidRPr="004A03F7" w:rsidRDefault="004A03F7" w:rsidP="004A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حصة الموازنة من ارباح القطاع العام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4A03F7" w:rsidRPr="004A03F7" w:rsidRDefault="004A03F7" w:rsidP="004A03F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322,783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4A03F7" w:rsidRPr="004A03F7" w:rsidRDefault="004A03F7" w:rsidP="004A03F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1%</w:t>
            </w:r>
          </w:p>
        </w:tc>
      </w:tr>
      <w:tr w:rsidR="004A03F7" w:rsidRPr="004A03F7" w:rsidTr="004A03F7">
        <w:trPr>
          <w:trHeight w:val="7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4A03F7" w:rsidRPr="004A03F7" w:rsidRDefault="004A03F7" w:rsidP="004A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الايرادات الرأسمالية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4A03F7" w:rsidRPr="004A03F7" w:rsidRDefault="004A03F7" w:rsidP="004A03F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32,375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4A03F7" w:rsidRPr="004A03F7" w:rsidRDefault="004A03F7" w:rsidP="004A03F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0.1%</w:t>
            </w:r>
          </w:p>
        </w:tc>
      </w:tr>
      <w:tr w:rsidR="004A03F7" w:rsidRPr="004A03F7" w:rsidTr="004A03F7">
        <w:trPr>
          <w:trHeight w:val="126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4A03F7" w:rsidRPr="004A03F7" w:rsidRDefault="004A03F7" w:rsidP="004A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المجموع العام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4A03F7" w:rsidRPr="004A03F7" w:rsidRDefault="004A03F7" w:rsidP="004A03F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35,725,031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4A03F7" w:rsidRPr="004A03F7" w:rsidRDefault="004A03F7" w:rsidP="004A03F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100%</w:t>
            </w:r>
          </w:p>
        </w:tc>
      </w:tr>
    </w:tbl>
    <w:p w:rsidR="004A03F7" w:rsidRDefault="004A03F7" w:rsidP="002F18C5">
      <w:pPr>
        <w:rPr>
          <w:rtl/>
        </w:rPr>
      </w:pPr>
    </w:p>
    <w:p w:rsidR="004A03F7" w:rsidRDefault="004A03F7" w:rsidP="002F18C5">
      <w:pPr>
        <w:rPr>
          <w:rtl/>
        </w:rPr>
      </w:pPr>
      <w:r>
        <w:rPr>
          <w:noProof/>
          <w:lang w:val="en-GB" w:eastAsia="en-GB"/>
        </w:rPr>
        <w:drawing>
          <wp:inline distT="0" distB="0" distL="0" distR="0" wp14:anchorId="13A28388" wp14:editId="65100782">
            <wp:extent cx="8048625" cy="323850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A03F7" w:rsidRDefault="004A03F7" w:rsidP="002F18C5">
      <w:pPr>
        <w:rPr>
          <w:rtl/>
        </w:rPr>
      </w:pPr>
    </w:p>
    <w:tbl>
      <w:tblPr>
        <w:bidiVisual/>
        <w:tblW w:w="10484" w:type="dxa"/>
        <w:tblInd w:w="93" w:type="dxa"/>
        <w:tblLook w:val="04A0" w:firstRow="1" w:lastRow="0" w:firstColumn="1" w:lastColumn="0" w:noHBand="0" w:noVBand="1"/>
      </w:tblPr>
      <w:tblGrid>
        <w:gridCol w:w="4880"/>
        <w:gridCol w:w="1880"/>
        <w:gridCol w:w="1660"/>
        <w:gridCol w:w="2064"/>
      </w:tblGrid>
      <w:tr w:rsidR="004A03F7" w:rsidRPr="004A03F7" w:rsidTr="005E48F3">
        <w:trPr>
          <w:trHeight w:val="70"/>
        </w:trPr>
        <w:tc>
          <w:tcPr>
            <w:tcW w:w="10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hideMark/>
          </w:tcPr>
          <w:p w:rsidR="004A03F7" w:rsidRPr="004A03F7" w:rsidRDefault="004A03F7" w:rsidP="004A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A03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جدول يوضح نسبة التنفيذ للمصروفات حسب التصنيف الإقتصادي</w:t>
            </w:r>
          </w:p>
        </w:tc>
      </w:tr>
      <w:tr w:rsidR="004A03F7" w:rsidRPr="004A03F7" w:rsidTr="005E48F3">
        <w:trPr>
          <w:trHeight w:val="315"/>
        </w:trPr>
        <w:tc>
          <w:tcPr>
            <w:tcW w:w="10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hideMark/>
          </w:tcPr>
          <w:p w:rsidR="004A03F7" w:rsidRPr="004A03F7" w:rsidRDefault="004A03F7" w:rsidP="004A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A03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المصروفات مفروزة حسب نسبه التنفيذ</w:t>
            </w:r>
          </w:p>
        </w:tc>
      </w:tr>
      <w:tr w:rsidR="005E48F3" w:rsidRPr="004A03F7" w:rsidTr="005E48F3">
        <w:trPr>
          <w:trHeight w:val="7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5E48F3" w:rsidRPr="004A03F7" w:rsidRDefault="005E48F3" w:rsidP="004A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الفصول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5E48F3" w:rsidRPr="004A03F7" w:rsidRDefault="005E48F3" w:rsidP="004A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المصدق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5E48F3" w:rsidRPr="004A03F7" w:rsidRDefault="005E48F3" w:rsidP="004A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الأنفاق الفعلي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5E48F3" w:rsidRPr="004A03F7" w:rsidRDefault="005E48F3" w:rsidP="004A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نسبة التنفيذ</w:t>
            </w:r>
          </w:p>
        </w:tc>
      </w:tr>
      <w:tr w:rsidR="005E48F3" w:rsidRPr="004A03F7" w:rsidTr="005E48F3">
        <w:trPr>
          <w:trHeight w:val="7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E48F3" w:rsidRPr="004A03F7" w:rsidRDefault="005E48F3" w:rsidP="004A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A03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تعويضات الموظفين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E48F3" w:rsidRPr="004A03F7" w:rsidRDefault="005E48F3" w:rsidP="004A03F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39,145,464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E48F3" w:rsidRPr="004A03F7" w:rsidRDefault="005E48F3" w:rsidP="004A03F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23,339,455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E48F3" w:rsidRPr="004A03F7" w:rsidRDefault="005E48F3" w:rsidP="004A03F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60%</w:t>
            </w:r>
          </w:p>
        </w:tc>
      </w:tr>
      <w:tr w:rsidR="005E48F3" w:rsidRPr="004A03F7" w:rsidTr="005E48F3">
        <w:trPr>
          <w:trHeight w:val="7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E48F3" w:rsidRPr="004A03F7" w:rsidRDefault="005E48F3" w:rsidP="004A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A03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الرعاية الاجتماعية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E48F3" w:rsidRPr="004A03F7" w:rsidRDefault="005E48F3" w:rsidP="004A03F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17,703,772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E48F3" w:rsidRPr="004A03F7" w:rsidRDefault="005E48F3" w:rsidP="004A03F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7,712,398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E48F3" w:rsidRPr="004A03F7" w:rsidRDefault="005E48F3" w:rsidP="004A03F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44%</w:t>
            </w:r>
          </w:p>
        </w:tc>
      </w:tr>
      <w:tr w:rsidR="005E48F3" w:rsidRPr="004A03F7" w:rsidTr="005E48F3">
        <w:trPr>
          <w:trHeight w:val="7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E48F3" w:rsidRPr="004A03F7" w:rsidRDefault="005E48F3" w:rsidP="004A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A03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صيانة الموجودات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E48F3" w:rsidRPr="004A03F7" w:rsidRDefault="005E48F3" w:rsidP="004A03F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521,043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E48F3" w:rsidRPr="004A03F7" w:rsidRDefault="005E48F3" w:rsidP="004A03F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192,778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E48F3" w:rsidRPr="004A03F7" w:rsidRDefault="005E48F3" w:rsidP="004A03F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37%</w:t>
            </w:r>
          </w:p>
        </w:tc>
      </w:tr>
      <w:tr w:rsidR="005E48F3" w:rsidRPr="004A03F7" w:rsidTr="005E48F3">
        <w:trPr>
          <w:trHeight w:val="7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E48F3" w:rsidRPr="004A03F7" w:rsidRDefault="005E48F3" w:rsidP="004A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A03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الالتزامات والمساهمات والمساعدات الخارجيه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E48F3" w:rsidRPr="004A03F7" w:rsidRDefault="005E48F3" w:rsidP="004A03F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700,926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E48F3" w:rsidRPr="004A03F7" w:rsidRDefault="005E48F3" w:rsidP="004A03F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204,040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E48F3" w:rsidRPr="004A03F7" w:rsidRDefault="005E48F3" w:rsidP="004A03F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29%</w:t>
            </w:r>
          </w:p>
        </w:tc>
      </w:tr>
      <w:tr w:rsidR="005E48F3" w:rsidRPr="004A03F7" w:rsidTr="005E48F3">
        <w:trPr>
          <w:trHeight w:val="7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E48F3" w:rsidRPr="004A03F7" w:rsidRDefault="005E48F3" w:rsidP="004A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A03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المنح والاعانات وخدمة الدين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E48F3" w:rsidRPr="004A03F7" w:rsidRDefault="005E48F3" w:rsidP="004A03F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14,518,969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E48F3" w:rsidRPr="004A03F7" w:rsidRDefault="005E48F3" w:rsidP="004A03F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4,206,655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E48F3" w:rsidRPr="004A03F7" w:rsidRDefault="005E48F3" w:rsidP="004A03F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29%</w:t>
            </w:r>
          </w:p>
        </w:tc>
      </w:tr>
      <w:tr w:rsidR="005E48F3" w:rsidRPr="004A03F7" w:rsidTr="005E48F3">
        <w:trPr>
          <w:trHeight w:val="7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E48F3" w:rsidRPr="004A03F7" w:rsidRDefault="005E48F3" w:rsidP="004A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A03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المستلزمات الخدمية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E48F3" w:rsidRPr="004A03F7" w:rsidRDefault="005E48F3" w:rsidP="004A03F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2,126,621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E48F3" w:rsidRPr="004A03F7" w:rsidRDefault="005E48F3" w:rsidP="004A03F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442,211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E48F3" w:rsidRPr="004A03F7" w:rsidRDefault="005E48F3" w:rsidP="004A03F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21%</w:t>
            </w:r>
          </w:p>
        </w:tc>
      </w:tr>
      <w:tr w:rsidR="005E48F3" w:rsidRPr="004A03F7" w:rsidTr="005E48F3">
        <w:trPr>
          <w:trHeight w:val="7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E48F3" w:rsidRPr="004A03F7" w:rsidRDefault="005E48F3" w:rsidP="004A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A03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النفقات الرأسمالية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E48F3" w:rsidRPr="004A03F7" w:rsidRDefault="005E48F3" w:rsidP="004A03F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269,694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E48F3" w:rsidRPr="004A03F7" w:rsidRDefault="005E48F3" w:rsidP="004A03F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49,664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E48F3" w:rsidRPr="004A03F7" w:rsidRDefault="005E48F3" w:rsidP="004A03F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18%</w:t>
            </w:r>
          </w:p>
        </w:tc>
      </w:tr>
      <w:tr w:rsidR="005E48F3" w:rsidRPr="004A03F7" w:rsidTr="005E48F3">
        <w:trPr>
          <w:trHeight w:val="7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E48F3" w:rsidRPr="004A03F7" w:rsidRDefault="005E48F3" w:rsidP="004A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A03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المستلزمات السلعية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E48F3" w:rsidRPr="004A03F7" w:rsidRDefault="005E48F3" w:rsidP="004A03F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4,505,690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E48F3" w:rsidRPr="004A03F7" w:rsidRDefault="005E48F3" w:rsidP="004A03F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538,965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E48F3" w:rsidRPr="004A03F7" w:rsidRDefault="005E48F3" w:rsidP="004A03F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12%</w:t>
            </w:r>
          </w:p>
        </w:tc>
      </w:tr>
      <w:tr w:rsidR="005E48F3" w:rsidRPr="004A03F7" w:rsidTr="005E48F3">
        <w:trPr>
          <w:trHeight w:val="7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E48F3" w:rsidRPr="004A03F7" w:rsidRDefault="005E48F3" w:rsidP="004A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A03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البرامج الخاصة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E48F3" w:rsidRPr="004A03F7" w:rsidRDefault="005E48F3" w:rsidP="004A03F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657,231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E48F3" w:rsidRPr="004A03F7" w:rsidRDefault="005E48F3" w:rsidP="004A03F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22,090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E48F3" w:rsidRPr="004A03F7" w:rsidRDefault="005E48F3" w:rsidP="004A03F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3%</w:t>
            </w:r>
          </w:p>
        </w:tc>
      </w:tr>
      <w:tr w:rsidR="005E48F3" w:rsidRPr="004A03F7" w:rsidTr="005E48F3">
        <w:trPr>
          <w:trHeight w:val="7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E48F3" w:rsidRPr="004A03F7" w:rsidRDefault="005E48F3" w:rsidP="004A0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A03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المجموع العام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E48F3" w:rsidRPr="004A03F7" w:rsidRDefault="005E48F3" w:rsidP="004A03F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80,149,411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E48F3" w:rsidRPr="004A03F7" w:rsidRDefault="005E48F3" w:rsidP="004A03F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36,708,256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E48F3" w:rsidRPr="004A03F7" w:rsidRDefault="005E48F3" w:rsidP="004A03F7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A03F7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46%</w:t>
            </w:r>
          </w:p>
        </w:tc>
      </w:tr>
    </w:tbl>
    <w:p w:rsidR="004A03F7" w:rsidRDefault="004A03F7" w:rsidP="002F18C5">
      <w:pPr>
        <w:rPr>
          <w:rtl/>
        </w:rPr>
      </w:pPr>
    </w:p>
    <w:p w:rsidR="00331DAB" w:rsidRDefault="00331DAB" w:rsidP="00331DAB">
      <w:pPr>
        <w:rPr>
          <w:rtl/>
        </w:rPr>
      </w:pPr>
      <w:r>
        <w:rPr>
          <w:noProof/>
          <w:lang w:val="en-GB" w:eastAsia="en-GB"/>
        </w:rPr>
        <w:drawing>
          <wp:inline distT="0" distB="0" distL="0" distR="0" wp14:anchorId="791F02C5" wp14:editId="35BA39DA">
            <wp:extent cx="8077200" cy="3190875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31DAB" w:rsidRDefault="00331DAB" w:rsidP="00331DAB">
      <w:pPr>
        <w:rPr>
          <w:rtl/>
        </w:rPr>
      </w:pPr>
    </w:p>
    <w:p w:rsidR="00331DAB" w:rsidRDefault="00331DAB" w:rsidP="00331DAB">
      <w:pPr>
        <w:rPr>
          <w:rtl/>
        </w:rPr>
      </w:pPr>
    </w:p>
    <w:p w:rsidR="00331DAB" w:rsidRDefault="00331DAB" w:rsidP="00331DAB">
      <w:pPr>
        <w:rPr>
          <w:rtl/>
        </w:rPr>
      </w:pPr>
    </w:p>
    <w:p w:rsidR="00331DAB" w:rsidRDefault="00331DAB" w:rsidP="00331DAB">
      <w:pPr>
        <w:rPr>
          <w:rtl/>
        </w:rPr>
      </w:pPr>
    </w:p>
    <w:tbl>
      <w:tblPr>
        <w:tblpPr w:leftFromText="180" w:rightFromText="180" w:vertAnchor="text" w:horzAnchor="margin" w:tblpXSpec="center" w:tblpY="-707"/>
        <w:bidiVisual/>
        <w:tblW w:w="13293" w:type="dxa"/>
        <w:tblLook w:val="04A0" w:firstRow="1" w:lastRow="0" w:firstColumn="1" w:lastColumn="0" w:noHBand="0" w:noVBand="1"/>
      </w:tblPr>
      <w:tblGrid>
        <w:gridCol w:w="2804"/>
        <w:gridCol w:w="1559"/>
        <w:gridCol w:w="1701"/>
        <w:gridCol w:w="1701"/>
        <w:gridCol w:w="2693"/>
        <w:gridCol w:w="1559"/>
        <w:gridCol w:w="1276"/>
      </w:tblGrid>
      <w:tr w:rsidR="00331DAB" w:rsidRPr="00331DAB" w:rsidTr="00331DAB">
        <w:trPr>
          <w:trHeight w:val="525"/>
        </w:trPr>
        <w:tc>
          <w:tcPr>
            <w:tcW w:w="13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noWrap/>
            <w:vAlign w:val="center"/>
            <w:hideMark/>
          </w:tcPr>
          <w:p w:rsidR="00331DAB" w:rsidRPr="00331DAB" w:rsidRDefault="00331DAB" w:rsidP="003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 xml:space="preserve">ملخص تنفيذ الموازنه حسب التصنيف الأداري مع أرصدة السلف  </w:t>
            </w:r>
            <w:r w:rsidR="005E48F3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val="en-GB" w:eastAsia="en-GB"/>
              </w:rPr>
              <w:t>(الجزء الاول)</w:t>
            </w:r>
          </w:p>
        </w:tc>
      </w:tr>
      <w:tr w:rsidR="00331DAB" w:rsidRPr="00331DAB" w:rsidTr="00331DAB">
        <w:trPr>
          <w:trHeight w:val="600"/>
        </w:trPr>
        <w:tc>
          <w:tcPr>
            <w:tcW w:w="2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noWrap/>
            <w:vAlign w:val="center"/>
            <w:hideMark/>
          </w:tcPr>
          <w:p w:rsidR="00331DAB" w:rsidRPr="00331DAB" w:rsidRDefault="00331DAB" w:rsidP="00331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Arial" w:eastAsia="Times New Roman" w:hAnsi="Arial" w:cs="Arial"/>
                <w:b/>
                <w:bCs/>
                <w:color w:val="000000"/>
                <w:rtl/>
                <w:lang w:val="en-GB" w:eastAsia="en-GB"/>
              </w:rPr>
              <w:t>اسماء الوزارات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331DAB" w:rsidRPr="00331DAB" w:rsidRDefault="00331DAB" w:rsidP="003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 xml:space="preserve">المصدق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331DAB" w:rsidRPr="00331DAB" w:rsidRDefault="00331DAB" w:rsidP="003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 xml:space="preserve">الأنفاق الفعلي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331DAB" w:rsidRPr="00331DAB" w:rsidRDefault="00331DAB" w:rsidP="003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 xml:space="preserve">أرصدة السلف 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331DAB" w:rsidRPr="00331DAB" w:rsidRDefault="00331DAB" w:rsidP="003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 xml:space="preserve">الأنفاق الأجمالي (فعلي+ سلف )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331DAB" w:rsidRPr="00331DAB" w:rsidRDefault="00331DAB" w:rsidP="003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نسبة التنفيذ للنفقات الفعليه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331DAB" w:rsidRPr="00331DAB" w:rsidRDefault="00331DAB" w:rsidP="003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 xml:space="preserve">نسبة التنفيذ للانفاق العام </w:t>
            </w:r>
          </w:p>
        </w:tc>
      </w:tr>
      <w:tr w:rsidR="00331DAB" w:rsidRPr="00331DAB" w:rsidTr="00331DAB">
        <w:trPr>
          <w:trHeight w:val="31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وزارةالدفاع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6,181,886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4,318,812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1,023,033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5,341,845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70%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86%</w:t>
            </w:r>
          </w:p>
        </w:tc>
      </w:tr>
      <w:tr w:rsidR="00331DAB" w:rsidRPr="00331DAB" w:rsidTr="00331DAB">
        <w:trPr>
          <w:trHeight w:val="31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وزارة الداخلية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9,976,297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7,294,528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-32,050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7,262,477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73%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73%</w:t>
            </w:r>
          </w:p>
        </w:tc>
      </w:tr>
      <w:tr w:rsidR="00331DAB" w:rsidRPr="00331DAB" w:rsidTr="00331DAB">
        <w:trPr>
          <w:trHeight w:val="31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وزارة التربية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7,712,985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5,366,278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7,371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5,373,648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70%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70%</w:t>
            </w:r>
          </w:p>
        </w:tc>
      </w:tr>
      <w:tr w:rsidR="00331DAB" w:rsidRPr="00331DAB" w:rsidTr="00331DAB">
        <w:trPr>
          <w:trHeight w:val="31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مجلس النواب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429,207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275,184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7,452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282,636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64%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66%</w:t>
            </w:r>
          </w:p>
        </w:tc>
      </w:tr>
      <w:tr w:rsidR="00331DAB" w:rsidRPr="00331DAB" w:rsidTr="00331DAB">
        <w:trPr>
          <w:trHeight w:val="31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وزارة الصناعة والمعادن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1,076,710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704,203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-28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704,175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65%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65%</w:t>
            </w:r>
          </w:p>
        </w:tc>
      </w:tr>
      <w:tr w:rsidR="00331DAB" w:rsidRPr="00331DAB" w:rsidTr="00331DAB">
        <w:trPr>
          <w:trHeight w:val="31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وزارة الشباب والرياضة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104,261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66,234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183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66,416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64%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64%</w:t>
            </w:r>
          </w:p>
        </w:tc>
      </w:tr>
      <w:tr w:rsidR="00331DAB" w:rsidRPr="00331DAB" w:rsidTr="00331DAB">
        <w:trPr>
          <w:trHeight w:val="31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وزارة العدل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597,434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367,956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516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368,472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62%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62%</w:t>
            </w:r>
          </w:p>
        </w:tc>
      </w:tr>
      <w:tr w:rsidR="00331DAB" w:rsidRPr="00331DAB" w:rsidTr="00331DAB">
        <w:trPr>
          <w:trHeight w:val="31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مجلس القضاء الاعلى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452,131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276,837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311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277,148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61%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61%</w:t>
            </w:r>
          </w:p>
        </w:tc>
      </w:tr>
      <w:tr w:rsidR="00331DAB" w:rsidRPr="00331DAB" w:rsidTr="00331DAB">
        <w:trPr>
          <w:trHeight w:val="31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وزارة الموارد المائية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265,121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159,524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159,524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60%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60%</w:t>
            </w:r>
          </w:p>
        </w:tc>
      </w:tr>
      <w:tr w:rsidR="00331DAB" w:rsidRPr="00331DAB" w:rsidTr="00331DAB">
        <w:trPr>
          <w:trHeight w:val="31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وزارة التعليم العالي والبحث العلمي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2,792,270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1,607,813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62,321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1,670,135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58%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60%</w:t>
            </w:r>
          </w:p>
        </w:tc>
      </w:tr>
      <w:tr w:rsidR="00331DAB" w:rsidRPr="00331DAB" w:rsidTr="00331DAB">
        <w:trPr>
          <w:trHeight w:val="31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مجلس الوزراء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3,192,642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1,624,731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268,931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1,893,661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51%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59%</w:t>
            </w:r>
          </w:p>
        </w:tc>
      </w:tr>
      <w:tr w:rsidR="00331DAB" w:rsidRPr="00331DAB" w:rsidTr="00331DAB">
        <w:trPr>
          <w:trHeight w:val="31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وزارة الكهرباء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1,958,962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660,544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452,399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1,112,943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34%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57%</w:t>
            </w:r>
          </w:p>
        </w:tc>
      </w:tr>
      <w:tr w:rsidR="00331DAB" w:rsidRPr="00331DAB" w:rsidTr="00331DAB">
        <w:trPr>
          <w:trHeight w:val="31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وزارة الثقافة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171,612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82,910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12,212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95,122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48%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55%</w:t>
            </w:r>
          </w:p>
        </w:tc>
      </w:tr>
      <w:tr w:rsidR="00331DAB" w:rsidRPr="00331DAB" w:rsidTr="00331DAB">
        <w:trPr>
          <w:trHeight w:val="31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دوائر غير مرتبطة بوزارة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905,912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438,654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63,173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501,827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48%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55%</w:t>
            </w:r>
          </w:p>
        </w:tc>
      </w:tr>
      <w:tr w:rsidR="00331DAB" w:rsidRPr="00331DAB" w:rsidTr="00331DAB">
        <w:trPr>
          <w:trHeight w:val="31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وزارة النقل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196,365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106,557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859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107,415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54%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55%</w:t>
            </w:r>
          </w:p>
        </w:tc>
      </w:tr>
      <w:tr w:rsidR="00331DAB" w:rsidRPr="00331DAB" w:rsidTr="00331DAB">
        <w:trPr>
          <w:trHeight w:val="31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وزارة المالية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17,764,879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9,202,257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290,147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9,492,404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52%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53%</w:t>
            </w:r>
          </w:p>
        </w:tc>
      </w:tr>
      <w:tr w:rsidR="00331DAB" w:rsidRPr="00331DAB" w:rsidTr="00331DAB">
        <w:trPr>
          <w:trHeight w:val="31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وزارة الصحة والبيئة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4,980,837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2,174,300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424,352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2,598,652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44%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52%</w:t>
            </w:r>
          </w:p>
        </w:tc>
      </w:tr>
      <w:tr w:rsidR="00331DAB" w:rsidRPr="00331DAB" w:rsidTr="00331DAB">
        <w:trPr>
          <w:trHeight w:val="31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رئاسة الجمهورية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59,163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30,269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-345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29,924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51%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51%</w:t>
            </w:r>
          </w:p>
        </w:tc>
      </w:tr>
      <w:tr w:rsidR="00331DAB" w:rsidRPr="00331DAB" w:rsidTr="00331DAB">
        <w:trPr>
          <w:trHeight w:val="31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وزارة التخطيط والتعاون الانمائي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61,859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30,601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65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30,666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49%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50%</w:t>
            </w:r>
          </w:p>
        </w:tc>
      </w:tr>
    </w:tbl>
    <w:p w:rsidR="00331DAB" w:rsidRDefault="00331DAB" w:rsidP="002F18C5">
      <w:pPr>
        <w:rPr>
          <w:rtl/>
        </w:rPr>
      </w:pPr>
    </w:p>
    <w:p w:rsidR="00331DAB" w:rsidRDefault="00331DAB" w:rsidP="002F18C5">
      <w:pPr>
        <w:rPr>
          <w:rtl/>
        </w:rPr>
      </w:pPr>
    </w:p>
    <w:p w:rsidR="00331DAB" w:rsidRDefault="00331DAB" w:rsidP="002F18C5">
      <w:pPr>
        <w:rPr>
          <w:rtl/>
        </w:rPr>
      </w:pPr>
      <w:r>
        <w:rPr>
          <w:noProof/>
          <w:lang w:val="en-GB" w:eastAsia="en-GB"/>
        </w:rPr>
        <w:drawing>
          <wp:inline distT="0" distB="0" distL="0" distR="0" wp14:anchorId="09FE17D7" wp14:editId="1E150DC7">
            <wp:extent cx="8077200" cy="5762625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31DAB" w:rsidRDefault="00331DAB" w:rsidP="002F18C5">
      <w:pPr>
        <w:rPr>
          <w:rtl/>
        </w:rPr>
      </w:pPr>
    </w:p>
    <w:p w:rsidR="00331DAB" w:rsidRDefault="00331DAB" w:rsidP="002F18C5">
      <w:pPr>
        <w:rPr>
          <w:rtl/>
        </w:rPr>
      </w:pPr>
    </w:p>
    <w:tbl>
      <w:tblPr>
        <w:tblpPr w:leftFromText="180" w:rightFromText="180" w:vertAnchor="text" w:horzAnchor="margin" w:tblpXSpec="center" w:tblpY="223"/>
        <w:bidiVisual/>
        <w:tblW w:w="13153" w:type="dxa"/>
        <w:tblLook w:val="04A0" w:firstRow="1" w:lastRow="0" w:firstColumn="1" w:lastColumn="0" w:noHBand="0" w:noVBand="1"/>
      </w:tblPr>
      <w:tblGrid>
        <w:gridCol w:w="2849"/>
        <w:gridCol w:w="1559"/>
        <w:gridCol w:w="1418"/>
        <w:gridCol w:w="1843"/>
        <w:gridCol w:w="2506"/>
        <w:gridCol w:w="1560"/>
        <w:gridCol w:w="1418"/>
      </w:tblGrid>
      <w:tr w:rsidR="00331DAB" w:rsidRPr="00331DAB" w:rsidTr="00331DAB">
        <w:trPr>
          <w:trHeight w:val="525"/>
        </w:trPr>
        <w:tc>
          <w:tcPr>
            <w:tcW w:w="13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noWrap/>
            <w:vAlign w:val="center"/>
            <w:hideMark/>
          </w:tcPr>
          <w:p w:rsidR="00331DAB" w:rsidRPr="00331DAB" w:rsidRDefault="00331DAB" w:rsidP="003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 xml:space="preserve">ملخص تنفيذ الموازنه حسب التصنيف الأداري مع أرصدة السلف  </w:t>
            </w:r>
            <w:r w:rsidR="005E48F3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(الجزء الثاني)</w:t>
            </w:r>
          </w:p>
        </w:tc>
      </w:tr>
      <w:tr w:rsidR="00331DAB" w:rsidRPr="00331DAB" w:rsidTr="00331DAB">
        <w:trPr>
          <w:trHeight w:val="6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noWrap/>
            <w:vAlign w:val="center"/>
            <w:hideMark/>
          </w:tcPr>
          <w:p w:rsidR="00331DAB" w:rsidRPr="00331DAB" w:rsidRDefault="00331DAB" w:rsidP="00331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31D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val="en-GB" w:eastAsia="en-GB"/>
              </w:rPr>
              <w:t>اسماء الوزارات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331DAB" w:rsidRPr="00331DAB" w:rsidRDefault="00331DAB" w:rsidP="003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 xml:space="preserve">المصدق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331DAB" w:rsidRPr="00331DAB" w:rsidRDefault="00331DAB" w:rsidP="003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 xml:space="preserve">الأنفاق الفعلي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331DAB" w:rsidRPr="00331DAB" w:rsidRDefault="00331DAB" w:rsidP="003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 xml:space="preserve">أرصدة السلف </w:t>
            </w:r>
          </w:p>
        </w:tc>
        <w:tc>
          <w:tcPr>
            <w:tcW w:w="2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331DAB" w:rsidRPr="00331DAB" w:rsidRDefault="00331DAB" w:rsidP="003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 xml:space="preserve">الأنفاق الأجمالي (فعلي+ سلف )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331DAB" w:rsidRPr="00331DAB" w:rsidRDefault="00331DAB" w:rsidP="003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نسبة التنفيذ للنفقات الفعليه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331DAB" w:rsidRPr="00331DAB" w:rsidRDefault="00331DAB" w:rsidP="00331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31DAB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 xml:space="preserve">نسبة التنفيذ للانفاق العام </w:t>
            </w:r>
          </w:p>
        </w:tc>
      </w:tr>
      <w:tr w:rsidR="00331DAB" w:rsidRPr="00331DAB" w:rsidTr="00331DAB">
        <w:trPr>
          <w:trHeight w:val="31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وزارة الاعمار والاسكان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1,006,481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466,279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29,684</w:t>
            </w:r>
          </w:p>
        </w:tc>
        <w:tc>
          <w:tcPr>
            <w:tcW w:w="2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495,963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46%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49%</w:t>
            </w:r>
          </w:p>
        </w:tc>
      </w:tr>
      <w:tr w:rsidR="00331DAB" w:rsidRPr="00331DAB" w:rsidTr="00331DAB">
        <w:trPr>
          <w:trHeight w:val="31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وزارة الخارجية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348,780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85,525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46,794</w:t>
            </w:r>
          </w:p>
        </w:tc>
        <w:tc>
          <w:tcPr>
            <w:tcW w:w="2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132,320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25%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38%</w:t>
            </w:r>
          </w:p>
        </w:tc>
      </w:tr>
      <w:tr w:rsidR="00331DAB" w:rsidRPr="00331DAB" w:rsidTr="00331DAB">
        <w:trPr>
          <w:trHeight w:val="31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وزارة الزراعة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801,651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171,951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110,881</w:t>
            </w:r>
          </w:p>
        </w:tc>
        <w:tc>
          <w:tcPr>
            <w:tcW w:w="2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282,832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21%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35%</w:t>
            </w:r>
          </w:p>
        </w:tc>
      </w:tr>
      <w:tr w:rsidR="00331DAB" w:rsidRPr="00331DAB" w:rsidTr="00331DAB">
        <w:trPr>
          <w:trHeight w:val="31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وزارةالعمل والشوؤن الاجتماعية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2,229,148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765,325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779</w:t>
            </w:r>
          </w:p>
        </w:tc>
        <w:tc>
          <w:tcPr>
            <w:tcW w:w="2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766,104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34%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34%</w:t>
            </w:r>
          </w:p>
        </w:tc>
      </w:tr>
      <w:tr w:rsidR="00331DAB" w:rsidRPr="00331DAB" w:rsidTr="00331DAB">
        <w:trPr>
          <w:trHeight w:val="31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وزارة النفط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2,049,568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274,337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387,457</w:t>
            </w:r>
          </w:p>
        </w:tc>
        <w:tc>
          <w:tcPr>
            <w:tcW w:w="2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661,795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13%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32%</w:t>
            </w:r>
          </w:p>
        </w:tc>
      </w:tr>
      <w:tr w:rsidR="00331DAB" w:rsidRPr="00331DAB" w:rsidTr="00331DAB">
        <w:trPr>
          <w:trHeight w:val="31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وزارة المهجرين والمهاجرين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1,169,211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79,236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283,185</w:t>
            </w:r>
          </w:p>
        </w:tc>
        <w:tc>
          <w:tcPr>
            <w:tcW w:w="2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362,422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7%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31%</w:t>
            </w:r>
          </w:p>
        </w:tc>
      </w:tr>
      <w:tr w:rsidR="00331DAB" w:rsidRPr="00331DAB" w:rsidTr="00331DAB">
        <w:trPr>
          <w:trHeight w:val="31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وزارة التجارة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4,304,520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34,732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353,051</w:t>
            </w:r>
          </w:p>
        </w:tc>
        <w:tc>
          <w:tcPr>
            <w:tcW w:w="2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387,783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1%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9%</w:t>
            </w:r>
          </w:p>
        </w:tc>
      </w:tr>
      <w:tr w:rsidR="00331DAB" w:rsidRPr="00331DAB" w:rsidTr="00331DAB">
        <w:trPr>
          <w:trHeight w:val="31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وزارة الاتصالات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174,521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13,766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22</w:t>
            </w:r>
          </w:p>
        </w:tc>
        <w:tc>
          <w:tcPr>
            <w:tcW w:w="2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13,788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8%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8%</w:t>
            </w:r>
          </w:p>
        </w:tc>
      </w:tr>
      <w:tr w:rsidR="00331DAB" w:rsidRPr="00331DAB" w:rsidTr="00331DAB">
        <w:trPr>
          <w:trHeight w:val="31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وزارة البلديات والاشغال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2,363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24</w:t>
            </w:r>
          </w:p>
        </w:tc>
        <w:tc>
          <w:tcPr>
            <w:tcW w:w="2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2,387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0%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0%</w:t>
            </w:r>
          </w:p>
        </w:tc>
      </w:tr>
      <w:tr w:rsidR="00331DAB" w:rsidRPr="00331DAB" w:rsidTr="00331DAB">
        <w:trPr>
          <w:trHeight w:val="31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وزارة العلوم والتكنولوجيا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-7</w:t>
            </w:r>
          </w:p>
        </w:tc>
        <w:tc>
          <w:tcPr>
            <w:tcW w:w="2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-7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0%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0%</w:t>
            </w:r>
          </w:p>
        </w:tc>
      </w:tr>
      <w:tr w:rsidR="00331DAB" w:rsidRPr="00331DAB" w:rsidTr="00331DAB">
        <w:trPr>
          <w:trHeight w:val="31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وزارة البيئة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-1,645</w:t>
            </w:r>
          </w:p>
        </w:tc>
        <w:tc>
          <w:tcPr>
            <w:tcW w:w="2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-1,645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0%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0%</w:t>
            </w:r>
          </w:p>
        </w:tc>
      </w:tr>
      <w:tr w:rsidR="00331DAB" w:rsidRPr="00331DAB" w:rsidTr="00331DAB">
        <w:trPr>
          <w:trHeight w:val="31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وزارة حقوق الانسان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638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-1</w:t>
            </w:r>
          </w:p>
        </w:tc>
        <w:tc>
          <w:tcPr>
            <w:tcW w:w="2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638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0%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0%</w:t>
            </w:r>
          </w:p>
        </w:tc>
      </w:tr>
      <w:tr w:rsidR="00331DAB" w:rsidRPr="00331DAB" w:rsidTr="00331DAB">
        <w:trPr>
          <w:trHeight w:val="31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محافظة بغداد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3,067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12</w:t>
            </w:r>
          </w:p>
        </w:tc>
        <w:tc>
          <w:tcPr>
            <w:tcW w:w="2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3,079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0%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0%</w:t>
            </w:r>
          </w:p>
        </w:tc>
      </w:tr>
      <w:tr w:rsidR="00331DAB" w:rsidRPr="00331DAB" w:rsidTr="00331DAB">
        <w:trPr>
          <w:trHeight w:val="31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محافظة ديالى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5,794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324</w:t>
            </w:r>
          </w:p>
        </w:tc>
        <w:tc>
          <w:tcPr>
            <w:tcW w:w="2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6,118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0%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0%</w:t>
            </w:r>
          </w:p>
        </w:tc>
      </w:tr>
      <w:tr w:rsidR="00331DAB" w:rsidRPr="00331DAB" w:rsidTr="00331DAB">
        <w:trPr>
          <w:trHeight w:val="31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محافظة بابل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4,473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886</w:t>
            </w:r>
          </w:p>
        </w:tc>
        <w:tc>
          <w:tcPr>
            <w:tcW w:w="2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5,360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0%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0%</w:t>
            </w:r>
          </w:p>
        </w:tc>
      </w:tr>
      <w:tr w:rsidR="00331DAB" w:rsidRPr="00331DAB" w:rsidTr="00331DAB">
        <w:trPr>
          <w:trHeight w:val="31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 xml:space="preserve"> محافظة واسط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3,365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134</w:t>
            </w:r>
          </w:p>
        </w:tc>
        <w:tc>
          <w:tcPr>
            <w:tcW w:w="2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3,499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0%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0%</w:t>
            </w:r>
          </w:p>
        </w:tc>
      </w:tr>
      <w:tr w:rsidR="00331DAB" w:rsidRPr="00331DAB" w:rsidTr="00331DAB">
        <w:trPr>
          <w:trHeight w:val="31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محافظة النجف الاشرف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2,359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2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2,362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0%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0%</w:t>
            </w:r>
          </w:p>
        </w:tc>
      </w:tr>
      <w:tr w:rsidR="00331DAB" w:rsidRPr="00331DAB" w:rsidTr="00331DAB">
        <w:trPr>
          <w:trHeight w:val="31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محافظة الديوانية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3,432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834</w:t>
            </w:r>
          </w:p>
        </w:tc>
        <w:tc>
          <w:tcPr>
            <w:tcW w:w="2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4,266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0%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0%</w:t>
            </w:r>
          </w:p>
        </w:tc>
      </w:tr>
      <w:tr w:rsidR="00331DAB" w:rsidRPr="00331DAB" w:rsidTr="00331DAB">
        <w:trPr>
          <w:trHeight w:val="31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محافظة المثنى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819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2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822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0%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0%</w:t>
            </w:r>
          </w:p>
        </w:tc>
      </w:tr>
      <w:tr w:rsidR="00331DAB" w:rsidRPr="00331DAB" w:rsidTr="00331DAB">
        <w:trPr>
          <w:trHeight w:val="31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محافظة كربلاء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2,604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2,666</w:t>
            </w:r>
          </w:p>
        </w:tc>
        <w:tc>
          <w:tcPr>
            <w:tcW w:w="2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5,270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0%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331DAB" w:rsidRPr="00331DAB" w:rsidRDefault="00331DAB" w:rsidP="00331DAB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31D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0%</w:t>
            </w:r>
          </w:p>
        </w:tc>
      </w:tr>
    </w:tbl>
    <w:p w:rsidR="00331DAB" w:rsidRDefault="00331DAB" w:rsidP="002F18C5">
      <w:pPr>
        <w:rPr>
          <w:rtl/>
        </w:rPr>
      </w:pPr>
    </w:p>
    <w:p w:rsidR="00331DAB" w:rsidRDefault="00331DAB" w:rsidP="002F18C5">
      <w:pPr>
        <w:rPr>
          <w:rtl/>
        </w:rPr>
      </w:pPr>
    </w:p>
    <w:p w:rsidR="00331DAB" w:rsidRDefault="00331DAB" w:rsidP="002F18C5">
      <w:pPr>
        <w:rPr>
          <w:rtl/>
        </w:rPr>
      </w:pPr>
    </w:p>
    <w:p w:rsidR="00331DAB" w:rsidRPr="002F18C5" w:rsidRDefault="003C0D14" w:rsidP="002F18C5">
      <w:r>
        <w:rPr>
          <w:noProof/>
          <w:lang w:val="en-GB" w:eastAsia="en-GB"/>
        </w:rPr>
        <w:drawing>
          <wp:inline distT="0" distB="0" distL="0" distR="0" wp14:anchorId="5F35720E" wp14:editId="126208B4">
            <wp:extent cx="8067675" cy="5676900"/>
            <wp:effectExtent l="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331DAB" w:rsidRPr="002F18C5" w:rsidSect="00745E82">
      <w:footerReference w:type="default" r:id="rId14"/>
      <w:pgSz w:w="16838" w:h="11906" w:orient="landscape"/>
      <w:pgMar w:top="709" w:right="2096" w:bottom="426" w:left="1985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45B" w:rsidRDefault="003A645B" w:rsidP="000105EC">
      <w:pPr>
        <w:spacing w:after="0" w:line="240" w:lineRule="auto"/>
      </w:pPr>
      <w:r>
        <w:separator/>
      </w:r>
    </w:p>
  </w:endnote>
  <w:endnote w:type="continuationSeparator" w:id="0">
    <w:p w:rsidR="003A645B" w:rsidRDefault="003A645B" w:rsidP="0001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11006879"/>
      <w:docPartObj>
        <w:docPartGallery w:val="Page Numbers (Bottom of Page)"/>
        <w:docPartUnique/>
      </w:docPartObj>
    </w:sdtPr>
    <w:sdtEndPr/>
    <w:sdtContent>
      <w:p w:rsidR="000105EC" w:rsidRDefault="003414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48F3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0105EC" w:rsidRDefault="000105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45B" w:rsidRDefault="003A645B" w:rsidP="000105EC">
      <w:pPr>
        <w:spacing w:after="0" w:line="240" w:lineRule="auto"/>
      </w:pPr>
      <w:r>
        <w:separator/>
      </w:r>
    </w:p>
  </w:footnote>
  <w:footnote w:type="continuationSeparator" w:id="0">
    <w:p w:rsidR="003A645B" w:rsidRDefault="003A645B" w:rsidP="00010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1BD"/>
    <w:rsid w:val="0000556B"/>
    <w:rsid w:val="000105EC"/>
    <w:rsid w:val="000508B7"/>
    <w:rsid w:val="00053C87"/>
    <w:rsid w:val="000F125D"/>
    <w:rsid w:val="000F7915"/>
    <w:rsid w:val="001D0D2C"/>
    <w:rsid w:val="00216C5B"/>
    <w:rsid w:val="002F18C5"/>
    <w:rsid w:val="00330BDB"/>
    <w:rsid w:val="00331DAB"/>
    <w:rsid w:val="0034143B"/>
    <w:rsid w:val="003A645B"/>
    <w:rsid w:val="003C0D14"/>
    <w:rsid w:val="00421A27"/>
    <w:rsid w:val="0044606E"/>
    <w:rsid w:val="004558F6"/>
    <w:rsid w:val="004565EB"/>
    <w:rsid w:val="00483D9D"/>
    <w:rsid w:val="00486664"/>
    <w:rsid w:val="004A03F7"/>
    <w:rsid w:val="005C4971"/>
    <w:rsid w:val="005E48F3"/>
    <w:rsid w:val="006519C3"/>
    <w:rsid w:val="00745E82"/>
    <w:rsid w:val="007F42B8"/>
    <w:rsid w:val="008200A1"/>
    <w:rsid w:val="0088731F"/>
    <w:rsid w:val="008C7529"/>
    <w:rsid w:val="009648A0"/>
    <w:rsid w:val="00966B76"/>
    <w:rsid w:val="009962DE"/>
    <w:rsid w:val="00997090"/>
    <w:rsid w:val="00A1613D"/>
    <w:rsid w:val="00A371B5"/>
    <w:rsid w:val="00AB1F96"/>
    <w:rsid w:val="00AB2207"/>
    <w:rsid w:val="00B8507C"/>
    <w:rsid w:val="00BA7C23"/>
    <w:rsid w:val="00C6341E"/>
    <w:rsid w:val="00CC6413"/>
    <w:rsid w:val="00CF53C2"/>
    <w:rsid w:val="00D3153B"/>
    <w:rsid w:val="00D61BC0"/>
    <w:rsid w:val="00DF71BD"/>
    <w:rsid w:val="00EC4EDD"/>
    <w:rsid w:val="00EC7F28"/>
    <w:rsid w:val="00ED580C"/>
    <w:rsid w:val="00F062EF"/>
    <w:rsid w:val="00F41CCF"/>
    <w:rsid w:val="00F9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D9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1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105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05EC"/>
  </w:style>
  <w:style w:type="paragraph" w:styleId="Footer">
    <w:name w:val="footer"/>
    <w:basedOn w:val="Normal"/>
    <w:link w:val="FooterChar"/>
    <w:uiPriority w:val="99"/>
    <w:unhideWhenUsed/>
    <w:rsid w:val="000105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ar-IQ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ملخص الانفاق</a:t>
            </a:r>
            <a:r>
              <a:rPr lang="ar-IQ" sz="12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العام </a:t>
            </a:r>
            <a:endParaRPr lang="ar-IQ" sz="1200"/>
          </a:p>
        </c:rich>
      </c:tx>
      <c:layout>
        <c:manualLayout>
          <c:xMode val="edge"/>
          <c:yMode val="edge"/>
          <c:x val="0.57088950751775991"/>
          <c:y val="7.938104497102344E-2"/>
        </c:manualLayout>
      </c:layout>
      <c:overlay val="1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'ورقه عمل'!$B$3</c:f>
              <c:strCache>
                <c:ptCount val="1"/>
                <c:pt idx="0">
                  <c:v>المبالغ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3.276864754287824E-2"/>
                  <c:y val="-0.436595747340628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4613152091442024E-3"/>
                  <c:y val="-0.171353898606688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5">
                  <a:lumMod val="40000"/>
                  <a:lumOff val="60000"/>
                </a:schemeClr>
              </a:solidFill>
              <a:ln w="9525" cap="flat" cmpd="sng" algn="ctr">
                <a:solidFill>
                  <a:schemeClr val="accent2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txPr>
              <a:bodyPr/>
              <a:lstStyle/>
              <a:p>
                <a:pPr>
                  <a:defRPr lang="ar-IQ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عمل'!$A$4:$A$5</c:f>
              <c:strCache>
                <c:ptCount val="2"/>
                <c:pt idx="0">
                  <c:v>الاعتمادات المصدقة</c:v>
                </c:pt>
                <c:pt idx="1">
                  <c:v>الانفاق الاجمالي (المصرف الفعلي مضافأ اليه السلف)</c:v>
                </c:pt>
              </c:strCache>
            </c:strRef>
          </c:cat>
          <c:val>
            <c:numRef>
              <c:f>'ورقه عمل'!$B$4:$B$5</c:f>
              <c:numCache>
                <c:formatCode>_-* #,##0_-;_-* #,##0\-;_-* "-"??_-;_-@_-</c:formatCode>
                <c:ptCount val="2"/>
                <c:pt idx="0">
                  <c:v>80149411.081</c:v>
                </c:pt>
                <c:pt idx="1">
                  <c:v>40505819.573534764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5269504"/>
        <c:axId val="85378176"/>
        <c:axId val="0"/>
      </c:bar3DChart>
      <c:catAx>
        <c:axId val="2452695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lang="ar-IQ" sz="1200" b="1"/>
            </a:pPr>
            <a:endParaRPr lang="en-US"/>
          </a:p>
        </c:txPr>
        <c:crossAx val="85378176"/>
        <c:crosses val="autoZero"/>
        <c:auto val="1"/>
        <c:lblAlgn val="ctr"/>
        <c:lblOffset val="100"/>
        <c:noMultiLvlLbl val="0"/>
      </c:catAx>
      <c:valAx>
        <c:axId val="85378176"/>
        <c:scaling>
          <c:orientation val="minMax"/>
        </c:scaling>
        <c:delete val="0"/>
        <c:axPos val="l"/>
        <c:majorGridlines/>
        <c:numFmt formatCode="_-* #,##0_-;_-* #,##0\-;_-* &quot;-&quot;??_-;_-@_-" sourceLinked="1"/>
        <c:majorTickMark val="out"/>
        <c:minorTickMark val="none"/>
        <c:tickLblPos val="nextTo"/>
        <c:txPr>
          <a:bodyPr/>
          <a:lstStyle/>
          <a:p>
            <a:pPr>
              <a:defRPr lang="ar-IQ" sz="1200" b="1"/>
            </a:pPr>
            <a:endParaRPr lang="en-US"/>
          </a:p>
        </c:txPr>
        <c:crossAx val="2452695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ar-IQ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الملخص التنفيذي للأيرادات</a:t>
            </a:r>
            <a:r>
              <a:rPr lang="ar-IQ" sz="12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والمصروفات </a:t>
            </a:r>
            <a:endParaRPr lang="en-US" sz="1200"/>
          </a:p>
        </c:rich>
      </c:tx>
      <c:layout>
        <c:manualLayout>
          <c:xMode val="edge"/>
          <c:yMode val="edge"/>
          <c:x val="0.40311374505748621"/>
          <c:y val="3.5592309334538927E-2"/>
        </c:manualLayout>
      </c:layout>
      <c:overlay val="1"/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3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2.715667327956061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0062633196031588E-17"/>
                  <c:y val="-2.5067698411902081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191489064362116E-3"/>
                  <c:y val="-3.7637473093158041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922882514292747E-2"/>
                  <c:y val="-2.9245648147219177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3">
                  <a:lumMod val="60000"/>
                  <a:lumOff val="40000"/>
                </a:schemeClr>
              </a:solidFill>
              <a:ln w="9525" cap="flat" cmpd="sng" algn="ctr">
                <a:solidFill>
                  <a:schemeClr val="accent6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txPr>
              <a:bodyPr/>
              <a:lstStyle/>
              <a:p>
                <a:pPr>
                  <a:defRPr lang="ar-IQ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عمل'!$A$12:$A$15</c:f>
              <c:strCache>
                <c:ptCount val="4"/>
                <c:pt idx="0">
                  <c:v>الأيرادات </c:v>
                </c:pt>
                <c:pt idx="1">
                  <c:v>المصروفات</c:v>
                </c:pt>
                <c:pt idx="2">
                  <c:v>السلف </c:v>
                </c:pt>
                <c:pt idx="3">
                  <c:v>الأنفاق الأجمالي( المصرف الفعلي مضافآ اليه السلف )</c:v>
                </c:pt>
              </c:strCache>
            </c:strRef>
          </c:cat>
          <c:val>
            <c:numRef>
              <c:f>'ورقه عمل'!$B$12:$B$15</c:f>
              <c:numCache>
                <c:formatCode>_-* #,##0_-;_-* #,##0\-;_-* "-"??_-;_-@_-</c:formatCode>
                <c:ptCount val="4"/>
                <c:pt idx="0">
                  <c:v>35725030.643578999</c:v>
                </c:pt>
                <c:pt idx="1">
                  <c:v>36708255.8919909</c:v>
                </c:pt>
                <c:pt idx="2">
                  <c:v>3797563.6815438601</c:v>
                </c:pt>
                <c:pt idx="3">
                  <c:v>40505819.573534757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8006016"/>
        <c:axId val="85382784"/>
        <c:axId val="0"/>
      </c:bar3DChart>
      <c:catAx>
        <c:axId val="2180060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lang="ar-IQ" sz="1200" b="1"/>
            </a:pPr>
            <a:endParaRPr lang="en-US"/>
          </a:p>
        </c:txPr>
        <c:crossAx val="85382784"/>
        <c:crosses val="autoZero"/>
        <c:auto val="1"/>
        <c:lblAlgn val="ctr"/>
        <c:lblOffset val="100"/>
        <c:noMultiLvlLbl val="0"/>
      </c:catAx>
      <c:valAx>
        <c:axId val="85382784"/>
        <c:scaling>
          <c:orientation val="minMax"/>
        </c:scaling>
        <c:delete val="0"/>
        <c:axPos val="l"/>
        <c:majorGridlines/>
        <c:numFmt formatCode="_-* #,##0_-;_-* #,##0\-;_-* &quot;-&quot;??_-;_-@_-" sourceLinked="1"/>
        <c:majorTickMark val="out"/>
        <c:minorTickMark val="none"/>
        <c:tickLblPos val="nextTo"/>
        <c:txPr>
          <a:bodyPr/>
          <a:lstStyle/>
          <a:p>
            <a:pPr>
              <a:defRPr lang="ar-IQ" sz="1200" b="1"/>
            </a:pPr>
            <a:endParaRPr lang="en-US"/>
          </a:p>
        </c:txPr>
        <c:crossAx val="2180060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ar-IQ" sz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</a:t>
            </a:r>
            <a:r>
              <a:rPr lang="ar-IQ" sz="12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</a:t>
            </a: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نسبة الأهميه</a:t>
            </a:r>
            <a:r>
              <a:rPr lang="ar-IQ" sz="12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النسبيه</a:t>
            </a: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للايرادات </a:t>
            </a:r>
            <a:endParaRPr lang="ar-IQ" sz="1200"/>
          </a:p>
        </c:rich>
      </c:tx>
      <c:layout>
        <c:manualLayout>
          <c:xMode val="edge"/>
          <c:yMode val="edge"/>
          <c:x val="0.62511236391309077"/>
          <c:y val="8.0738922340589783E-2"/>
        </c:manualLayout>
      </c:layout>
      <c:overlay val="0"/>
      <c:spPr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'ورقه عمل'!$D$37</c:f>
              <c:strCache>
                <c:ptCount val="1"/>
                <c:pt idx="0">
                  <c:v>نسبة التنفيذ 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1.0922990022978906E-2"/>
                  <c:y val="-0.40526112432575045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2288242828579307E-2"/>
                  <c:y val="-8.1470019838681684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9115044400012309E-2"/>
                  <c:y val="-6.0580271162096799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8268015714329638E-3"/>
                  <c:y val="-6.0580271162096799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3653603142865943E-2"/>
                  <c:y val="-5.849129629443834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2288242828579307E-2"/>
                  <c:y val="-4.5957447088487167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3653603142865943E-2"/>
                  <c:y val="-4.3868472220828764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638432377143912E-2"/>
                  <c:y val="-4.5957447088487167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5.4614412571463789E-3"/>
                  <c:y val="-4.3868472220828764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4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lang="ar-IQ" sz="1050" b="1"/>
                </a:pPr>
                <a:endParaRPr lang="en-US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عمل'!$A$23:$A$30</c:f>
              <c:strCache>
                <c:ptCount val="8"/>
                <c:pt idx="0">
                  <c:v> الايرادات النفطية والثروات المعدنية</c:v>
                </c:pt>
                <c:pt idx="1">
                  <c:v> الايرادات التحويلية</c:v>
                </c:pt>
                <c:pt idx="2">
                  <c:v> الضرائب على الدخول والثروات</c:v>
                </c:pt>
                <c:pt idx="3">
                  <c:v> ايرادات اخرى</c:v>
                </c:pt>
                <c:pt idx="4">
                  <c:v> الرسوم</c:v>
                </c:pt>
                <c:pt idx="5">
                  <c:v> الضرائب السلعية ورسوم الانتاج</c:v>
                </c:pt>
                <c:pt idx="6">
                  <c:v> حصة الموازنة من ارباح القطاع العام</c:v>
                </c:pt>
                <c:pt idx="7">
                  <c:v> الايرادات الرأسمالية</c:v>
                </c:pt>
              </c:strCache>
            </c:strRef>
          </c:cat>
          <c:val>
            <c:numRef>
              <c:f>'ورقه عمل'!$C$23:$C$30</c:f>
              <c:numCache>
                <c:formatCode>0%</c:formatCode>
                <c:ptCount val="8"/>
                <c:pt idx="0">
                  <c:v>0.82474122450712206</c:v>
                </c:pt>
                <c:pt idx="1">
                  <c:v>6.0491540090014069E-2</c:v>
                </c:pt>
                <c:pt idx="2">
                  <c:v>5.0506434092601735E-2</c:v>
                </c:pt>
                <c:pt idx="3">
                  <c:v>2.8993633053055985E-2</c:v>
                </c:pt>
                <c:pt idx="4">
                  <c:v>1.2898421548149457E-2</c:v>
                </c:pt>
                <c:pt idx="5">
                  <c:v>1.242731332346095E-2</c:v>
                </c:pt>
                <c:pt idx="6">
                  <c:v>9.0351951283255232E-3</c:v>
                </c:pt>
                <c:pt idx="7" formatCode="0.0%">
                  <c:v>9.0623825726962549E-4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8008576"/>
        <c:axId val="85384512"/>
        <c:axId val="0"/>
      </c:bar3DChart>
      <c:catAx>
        <c:axId val="218008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ar-IQ" sz="1050" b="1"/>
            </a:pPr>
            <a:endParaRPr lang="en-US"/>
          </a:p>
        </c:txPr>
        <c:crossAx val="85384512"/>
        <c:crosses val="autoZero"/>
        <c:auto val="1"/>
        <c:lblAlgn val="ctr"/>
        <c:lblOffset val="100"/>
        <c:noMultiLvlLbl val="0"/>
      </c:catAx>
      <c:valAx>
        <c:axId val="853845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lang="ar-IQ" sz="1050" b="1"/>
            </a:pPr>
            <a:endParaRPr lang="en-US"/>
          </a:p>
        </c:txPr>
        <c:crossAx val="2180085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ar-IQ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التنفيذ للمصروفات حسب التصنيف الاقتصادي </a:t>
            </a:r>
            <a:endParaRPr lang="ar-IQ" sz="1200"/>
          </a:p>
        </c:rich>
      </c:tx>
      <c:layout>
        <c:manualLayout>
          <c:xMode val="edge"/>
          <c:yMode val="edge"/>
          <c:x val="0.53313413063933046"/>
          <c:y val="6.5697966858620283E-2"/>
        </c:manualLayout>
      </c:layout>
      <c:overlay val="0"/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'ورقه عمل'!$D$37</c:f>
              <c:strCache>
                <c:ptCount val="1"/>
                <c:pt idx="0">
                  <c:v>نسبة التنفيذ 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0922882514292747E-2"/>
                  <c:y val="-1.88007738089265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922882514292747E-2"/>
                  <c:y val="-2.2978723544243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0960809428597783E-3"/>
                  <c:y val="-2.08897486765851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4614412571464214E-3"/>
                  <c:y val="-2.08897486765851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8268015714329638E-3"/>
                  <c:y val="-2.08897486765851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1.46228240736095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3653603142865952E-3"/>
                  <c:y val="-1.88007738089265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-3.34235978825361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-3.13346230148776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6">
                  <a:lumMod val="40000"/>
                  <a:lumOff val="60000"/>
                </a:schemeClr>
              </a:solidFill>
              <a:ln w="9525" cap="flat" cmpd="sng" algn="ctr">
                <a:solidFill>
                  <a:schemeClr val="accent3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txPr>
              <a:bodyPr/>
              <a:lstStyle/>
              <a:p>
                <a:pPr>
                  <a:defRPr lang="ar-IQ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عمل'!$A$38:$A$46</c:f>
              <c:strCache>
                <c:ptCount val="9"/>
                <c:pt idx="0">
                  <c:v> تعويضات الموظفين</c:v>
                </c:pt>
                <c:pt idx="1">
                  <c:v> الرعاية الاجتماعية</c:v>
                </c:pt>
                <c:pt idx="2">
                  <c:v> صيانة الموجودات</c:v>
                </c:pt>
                <c:pt idx="3">
                  <c:v>الالتزامات والمساهمات والمساعدات الخارجيه</c:v>
                </c:pt>
                <c:pt idx="4">
                  <c:v> المنح والاعانات وخدمة الدين</c:v>
                </c:pt>
                <c:pt idx="5">
                  <c:v> المستلزمات الخدمية</c:v>
                </c:pt>
                <c:pt idx="6">
                  <c:v> النفقات الرأسمالية</c:v>
                </c:pt>
                <c:pt idx="7">
                  <c:v> المستلزمات السلعية</c:v>
                </c:pt>
                <c:pt idx="8">
                  <c:v> البرامج الخاصة</c:v>
                </c:pt>
              </c:strCache>
            </c:strRef>
          </c:cat>
          <c:val>
            <c:numRef>
              <c:f>'ورقه عمل'!$D$38:$D$46</c:f>
              <c:numCache>
                <c:formatCode>0%</c:formatCode>
                <c:ptCount val="9"/>
                <c:pt idx="0">
                  <c:v>0.59622374059558603</c:v>
                </c:pt>
                <c:pt idx="1">
                  <c:v>0.43563584119993348</c:v>
                </c:pt>
                <c:pt idx="2">
                  <c:v>0.36998515916196451</c:v>
                </c:pt>
                <c:pt idx="3">
                  <c:v>0.29110095985968437</c:v>
                </c:pt>
                <c:pt idx="4">
                  <c:v>0.2897350878624026</c:v>
                </c:pt>
                <c:pt idx="5">
                  <c:v>0.20794051770617747</c:v>
                </c:pt>
                <c:pt idx="6">
                  <c:v>0.18414887579035766</c:v>
                </c:pt>
                <c:pt idx="7">
                  <c:v>0.11961877647468294</c:v>
                </c:pt>
                <c:pt idx="8">
                  <c:v>3.3610890759101737E-2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9707392"/>
        <c:axId val="206645504"/>
        <c:axId val="0"/>
      </c:bar3DChart>
      <c:catAx>
        <c:axId val="219707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ar-IQ" sz="1200" b="1"/>
            </a:pPr>
            <a:endParaRPr lang="en-US"/>
          </a:p>
        </c:txPr>
        <c:crossAx val="206645504"/>
        <c:crosses val="autoZero"/>
        <c:auto val="1"/>
        <c:lblAlgn val="ctr"/>
        <c:lblOffset val="100"/>
        <c:noMultiLvlLbl val="0"/>
      </c:catAx>
      <c:valAx>
        <c:axId val="2066455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lang="ar-IQ" sz="1200" b="1"/>
            </a:pPr>
            <a:endParaRPr lang="en-US"/>
          </a:p>
        </c:txPr>
        <c:crossAx val="2197073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ar-IQ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التنفيذ للانفاق العام</a:t>
            </a:r>
            <a:r>
              <a:rPr lang="ar-IQ" sz="12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حسب التصنيف الإداري </a:t>
            </a: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(الجزء الاول) </a:t>
            </a:r>
            <a:endParaRPr lang="ar-IQ" sz="1200"/>
          </a:p>
        </c:rich>
      </c:tx>
      <c:layout>
        <c:manualLayout>
          <c:xMode val="edge"/>
          <c:yMode val="edge"/>
          <c:x val="0.47629710790868124"/>
          <c:y val="4.2009327346478387E-2"/>
        </c:manualLayout>
      </c:layout>
      <c:overlay val="0"/>
      <c:spPr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5"/>
          <c:order val="0"/>
          <c:tx>
            <c:strRef>
              <c:f>'ورقه عمل'!$G$52</c:f>
              <c:strCache>
                <c:ptCount val="1"/>
                <c:pt idx="0">
                  <c:v>نسبة التنفيذ للانفاق العام 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spPr>
              <a:solidFill>
                <a:schemeClr val="tx2">
                  <a:lumMod val="20000"/>
                  <a:lumOff val="80000"/>
                </a:schemeClr>
              </a:solidFill>
            </c:spPr>
            <c:txPr>
              <a:bodyPr/>
              <a:lstStyle/>
              <a:p>
                <a:pPr>
                  <a:defRPr lang="ar-IQ" sz="1200" b="1"/>
                </a:pPr>
                <a:endParaRPr lang="en-US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عمل'!$A$53:$A$71</c:f>
              <c:strCache>
                <c:ptCount val="19"/>
                <c:pt idx="0">
                  <c:v>وزارةالدفاع</c:v>
                </c:pt>
                <c:pt idx="1">
                  <c:v>وزارة الداخلية</c:v>
                </c:pt>
                <c:pt idx="2">
                  <c:v>وزارة التربية</c:v>
                </c:pt>
                <c:pt idx="3">
                  <c:v>مجلس النواب</c:v>
                </c:pt>
                <c:pt idx="4">
                  <c:v>وزارة الصناعة والمعادن</c:v>
                </c:pt>
                <c:pt idx="5">
                  <c:v>وزارة الشباب والرياضة</c:v>
                </c:pt>
                <c:pt idx="6">
                  <c:v>وزارة العدل</c:v>
                </c:pt>
                <c:pt idx="7">
                  <c:v>مجلس القضاء الاعلى</c:v>
                </c:pt>
                <c:pt idx="8">
                  <c:v>وزارة الموارد المائية</c:v>
                </c:pt>
                <c:pt idx="9">
                  <c:v>وزارة التعليم العالي والبحث العلمي</c:v>
                </c:pt>
                <c:pt idx="10">
                  <c:v>مجلس الوزراء</c:v>
                </c:pt>
                <c:pt idx="11">
                  <c:v>وزارة الكهرباء</c:v>
                </c:pt>
                <c:pt idx="12">
                  <c:v>وزارة الثقافة</c:v>
                </c:pt>
                <c:pt idx="13">
                  <c:v>دوائر غير مرتبطة بوزارة</c:v>
                </c:pt>
                <c:pt idx="14">
                  <c:v>وزارة النقل</c:v>
                </c:pt>
                <c:pt idx="15">
                  <c:v>وزارة المالية</c:v>
                </c:pt>
                <c:pt idx="16">
                  <c:v>وزارة الصحة والبيئة</c:v>
                </c:pt>
                <c:pt idx="17">
                  <c:v>رئاسة الجمهورية</c:v>
                </c:pt>
                <c:pt idx="18">
                  <c:v>وزارة التخطيط والتعاون الانمائي</c:v>
                </c:pt>
              </c:strCache>
            </c:strRef>
          </c:cat>
          <c:val>
            <c:numRef>
              <c:f>'ورقه عمل'!$G$53:$G$71</c:f>
              <c:numCache>
                <c:formatCode>0%</c:formatCode>
                <c:ptCount val="19"/>
                <c:pt idx="0">
                  <c:v>0.86411257421976473</c:v>
                </c:pt>
                <c:pt idx="1">
                  <c:v>0.72797323795632118</c:v>
                </c:pt>
                <c:pt idx="2">
                  <c:v>0.69670156163718955</c:v>
                </c:pt>
                <c:pt idx="3">
                  <c:v>0.65850702142856765</c:v>
                </c:pt>
                <c:pt idx="4">
                  <c:v>0.65400679647679671</c:v>
                </c:pt>
                <c:pt idx="5">
                  <c:v>0.63702153792643079</c:v>
                </c:pt>
                <c:pt idx="6">
                  <c:v>0.61675720906430598</c:v>
                </c:pt>
                <c:pt idx="7">
                  <c:v>0.6129815476345245</c:v>
                </c:pt>
                <c:pt idx="8">
                  <c:v>0.60170174295121581</c:v>
                </c:pt>
                <c:pt idx="9">
                  <c:v>0.598127974783774</c:v>
                </c:pt>
                <c:pt idx="10">
                  <c:v>0.59313307047353403</c:v>
                </c:pt>
                <c:pt idx="11">
                  <c:v>0.56812907361318132</c:v>
                </c:pt>
                <c:pt idx="12">
                  <c:v>0.5542843658939558</c:v>
                </c:pt>
                <c:pt idx="13">
                  <c:v>0.55394695413991524</c:v>
                </c:pt>
                <c:pt idx="14">
                  <c:v>0.54701835284816858</c:v>
                </c:pt>
                <c:pt idx="15">
                  <c:v>0.53433542371426734</c:v>
                </c:pt>
                <c:pt idx="16">
                  <c:v>0.52172987545845495</c:v>
                </c:pt>
                <c:pt idx="17">
                  <c:v>0.50578477482278061</c:v>
                </c:pt>
                <c:pt idx="18">
                  <c:v>0.4957358940924767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9637248"/>
        <c:axId val="243755840"/>
        <c:axId val="0"/>
      </c:bar3DChart>
      <c:catAx>
        <c:axId val="219637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ar-IQ" sz="1200" b="1"/>
            </a:pPr>
            <a:endParaRPr lang="en-US"/>
          </a:p>
        </c:txPr>
        <c:crossAx val="243755840"/>
        <c:crosses val="autoZero"/>
        <c:auto val="1"/>
        <c:lblAlgn val="ctr"/>
        <c:lblOffset val="100"/>
        <c:noMultiLvlLbl val="0"/>
      </c:catAx>
      <c:valAx>
        <c:axId val="2437558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lang="ar-IQ" sz="1200" b="1"/>
            </a:pPr>
            <a:endParaRPr lang="en-US"/>
          </a:p>
        </c:txPr>
        <c:crossAx val="2196372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ar-IQ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 b="1" i="0" u="none" strike="noStrike" baseline="0">
                <a:solidFill>
                  <a:schemeClr val="dk1"/>
                </a:solidFill>
                <a:effectLst/>
                <a:latin typeface="+mn-lt"/>
                <a:ea typeface="+mn-ea"/>
                <a:cs typeface="+mn-cs"/>
              </a:rPr>
              <a:t>مخطط يوضح نسبة التنفيذ للانفاق العام حسب التصنيف الإداري </a:t>
            </a: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(الجزء الثاني) </a:t>
            </a:r>
            <a:endParaRPr lang="ar-IQ" sz="1200"/>
          </a:p>
        </c:rich>
      </c:tx>
      <c:layout>
        <c:manualLayout>
          <c:xMode val="edge"/>
          <c:yMode val="edge"/>
          <c:x val="0.4750335133728118"/>
          <c:y val="4.4164773027532633E-2"/>
        </c:manualLayout>
      </c:layout>
      <c:overlay val="0"/>
      <c:spPr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5"/>
          <c:order val="0"/>
          <c:tx>
            <c:strRef>
              <c:f>'ورقه عمل'!$G$52</c:f>
              <c:strCache>
                <c:ptCount val="1"/>
                <c:pt idx="0">
                  <c:v>نسبة التنفيذ للانفاق العام 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spPr>
              <a:solidFill>
                <a:schemeClr val="tx2">
                  <a:lumMod val="20000"/>
                  <a:lumOff val="80000"/>
                </a:schemeClr>
              </a:solidFill>
            </c:spPr>
            <c:txPr>
              <a:bodyPr/>
              <a:lstStyle/>
              <a:p>
                <a:pPr>
                  <a:defRPr lang="ar-IQ" sz="1200" b="1"/>
                </a:pPr>
                <a:endParaRPr lang="en-US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عمل'!$A$72:$A$91</c:f>
              <c:strCache>
                <c:ptCount val="20"/>
                <c:pt idx="0">
                  <c:v>وزارة الاعمار والاسكان</c:v>
                </c:pt>
                <c:pt idx="1">
                  <c:v>وزارة الخارجية</c:v>
                </c:pt>
                <c:pt idx="2">
                  <c:v>وزارة الزراعة</c:v>
                </c:pt>
                <c:pt idx="3">
                  <c:v>وزارةالعمل والشوؤن الاجتماعية</c:v>
                </c:pt>
                <c:pt idx="4">
                  <c:v>وزارة النفط</c:v>
                </c:pt>
                <c:pt idx="5">
                  <c:v>وزارة المهجرين والمهاجرين</c:v>
                </c:pt>
                <c:pt idx="6">
                  <c:v>وزارة التجارة</c:v>
                </c:pt>
                <c:pt idx="7">
                  <c:v>وزارة الاتصالات</c:v>
                </c:pt>
                <c:pt idx="8">
                  <c:v>وزارة البلديات والاشغال</c:v>
                </c:pt>
                <c:pt idx="9">
                  <c:v>وزارة العلوم والتكنولوجيا</c:v>
                </c:pt>
                <c:pt idx="10">
                  <c:v>وزارة البيئة</c:v>
                </c:pt>
                <c:pt idx="11">
                  <c:v>وزارة حقوق الانسان</c:v>
                </c:pt>
                <c:pt idx="12">
                  <c:v>محافظة بغداد</c:v>
                </c:pt>
                <c:pt idx="13">
                  <c:v>محافظة ديالى</c:v>
                </c:pt>
                <c:pt idx="14">
                  <c:v>محافظة بابل</c:v>
                </c:pt>
                <c:pt idx="15">
                  <c:v> محافظة واسط</c:v>
                </c:pt>
                <c:pt idx="16">
                  <c:v>محافظة النجف الاشرف</c:v>
                </c:pt>
                <c:pt idx="17">
                  <c:v>محافظة الديوانية</c:v>
                </c:pt>
                <c:pt idx="18">
                  <c:v>محافظة المثنى</c:v>
                </c:pt>
                <c:pt idx="19">
                  <c:v>محافظة كربلاء</c:v>
                </c:pt>
              </c:strCache>
            </c:strRef>
          </c:cat>
          <c:val>
            <c:numRef>
              <c:f>'ورقه عمل'!$G$72:$G$91</c:f>
              <c:numCache>
                <c:formatCode>0%</c:formatCode>
                <c:ptCount val="20"/>
                <c:pt idx="0">
                  <c:v>0.49276937135237647</c:v>
                </c:pt>
                <c:pt idx="1">
                  <c:v>0.37937886930942971</c:v>
                </c:pt>
                <c:pt idx="2">
                  <c:v>0.35281179598702883</c:v>
                </c:pt>
                <c:pt idx="3">
                  <c:v>0.3436758857555573</c:v>
                </c:pt>
                <c:pt idx="4">
                  <c:v>0.32289476108888177</c:v>
                </c:pt>
                <c:pt idx="5">
                  <c:v>0.30997098699763942</c:v>
                </c:pt>
                <c:pt idx="6">
                  <c:v>9.0087302000543198E-2</c:v>
                </c:pt>
                <c:pt idx="7">
                  <c:v>7.9005618993460355E-2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9706880"/>
        <c:axId val="243757568"/>
        <c:axId val="0"/>
      </c:bar3DChart>
      <c:catAx>
        <c:axId val="219706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ar-IQ" sz="1200" b="1"/>
            </a:pPr>
            <a:endParaRPr lang="en-US"/>
          </a:p>
        </c:txPr>
        <c:crossAx val="243757568"/>
        <c:crosses val="autoZero"/>
        <c:auto val="1"/>
        <c:lblAlgn val="ctr"/>
        <c:lblOffset val="100"/>
        <c:noMultiLvlLbl val="0"/>
      </c:catAx>
      <c:valAx>
        <c:axId val="2437575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lang="ar-IQ" sz="1200" b="1"/>
            </a:pPr>
            <a:endParaRPr lang="en-US"/>
          </a:p>
        </c:txPr>
        <c:crossAx val="2197068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E9202C8529F4FB773F26894CE7BF4" ma:contentTypeVersion="1" ma:contentTypeDescription="Create a new document." ma:contentTypeScope="" ma:versionID="9fee187d75163c87eb29a6891418c434">
  <xsd:schema xmlns:xsd="http://www.w3.org/2001/XMLSchema" xmlns:xs="http://www.w3.org/2001/XMLSchema" xmlns:p="http://schemas.microsoft.com/office/2006/metadata/properties" xmlns:ns2="536e90f3-28f6-43a2-9886-69104c66b47c" targetNamespace="http://schemas.microsoft.com/office/2006/metadata/properties" ma:root="true" ma:fieldsID="c35a9c70863703df635a0776bfb135b7" ns2:_="">
    <xsd:import namespace="536e90f3-28f6-43a2-9886-69104c66b4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e90f3-28f6-43a2-9886-69104c66b4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36e90f3-28f6-43a2-9886-69104c66b47c">VMCDCHTSR4DK-1850682920-330</_dlc_DocId>
    <_dlc_DocIdUrl xmlns="536e90f3-28f6-43a2-9886-69104c66b47c">
      <Url>http://cms-mof/_layouts/DocIdRedir.aspx?ID=VMCDCHTSR4DK-1850682920-330</Url>
      <Description>VMCDCHTSR4DK-1850682920-330</Description>
    </_dlc_DocIdUrl>
  </documentManagement>
</p:properties>
</file>

<file path=customXml/itemProps1.xml><?xml version="1.0" encoding="utf-8"?>
<ds:datastoreItem xmlns:ds="http://schemas.openxmlformats.org/officeDocument/2006/customXml" ds:itemID="{FE6294B1-B1D2-48E1-B0BF-107C87CD77E3}"/>
</file>

<file path=customXml/itemProps2.xml><?xml version="1.0" encoding="utf-8"?>
<ds:datastoreItem xmlns:ds="http://schemas.openxmlformats.org/officeDocument/2006/customXml" ds:itemID="{62A640F5-4A24-4F3E-9F55-9575F88D5D96}"/>
</file>

<file path=customXml/itemProps3.xml><?xml version="1.0" encoding="utf-8"?>
<ds:datastoreItem xmlns:ds="http://schemas.openxmlformats.org/officeDocument/2006/customXml" ds:itemID="{118044B5-DE7C-425E-B128-6BBE95525225}"/>
</file>

<file path=customXml/itemProps4.xml><?xml version="1.0" encoding="utf-8"?>
<ds:datastoreItem xmlns:ds="http://schemas.openxmlformats.org/officeDocument/2006/customXml" ds:itemID="{BCC54C02-096F-4F59-8117-AEBB81A59F50}"/>
</file>

<file path=customXml/itemProps5.xml><?xml version="1.0" encoding="utf-8"?>
<ds:datastoreItem xmlns:ds="http://schemas.openxmlformats.org/officeDocument/2006/customXml" ds:itemID="{173DA32D-FABD-4694-BD30-DB46C35E9B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591</Words>
  <Characters>3375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تقرير تنفيذ الموازنة لغاية ايلول 2016</dc:title>
  <dc:subject/>
  <dc:creator>MOF</dc:creator>
  <cp:keywords/>
  <dc:description/>
  <cp:lastModifiedBy>Hani</cp:lastModifiedBy>
  <cp:revision>25</cp:revision>
  <dcterms:created xsi:type="dcterms:W3CDTF">2016-07-31T10:16:00Z</dcterms:created>
  <dcterms:modified xsi:type="dcterms:W3CDTF">2016-11-22T09:28:00Z</dcterms:modified>
  <cp:contentStatus>نهائي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0x010100970E9202C8529F4FB773F26894CE7BF4</vt:lpwstr>
  </property>
  <property fmtid="{D5CDD505-2E9C-101B-9397-08002B2CF9AE}" pid="3" name="_dlc_DocIdItemGuid">
    <vt:lpwstr>8ad31079-6c99-4022-a4db-060ac1d1836f</vt:lpwstr>
  </property>
</Properties>
</file>